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B65DD2">
        <w:rPr>
          <w:b/>
          <w:bCs/>
          <w:sz w:val="22"/>
          <w:szCs w:val="22"/>
        </w:rPr>
        <w:t>„</w:t>
      </w:r>
      <w:r w:rsidR="00B65DD2" w:rsidRPr="00B65DD2">
        <w:rPr>
          <w:b/>
          <w:sz w:val="22"/>
          <w:szCs w:val="22"/>
        </w:rPr>
        <w:t>PD – Revitalizace tramvajové smyčky Hlučínská</w:t>
      </w:r>
      <w:r w:rsidR="00960DF4" w:rsidRPr="00B65DD2">
        <w:rPr>
          <w:b/>
          <w:bCs/>
          <w:sz w:val="22"/>
          <w:szCs w:val="22"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B65DD2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B65DD2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4202"/>
    <w:rsid w:val="00A27700"/>
    <w:rsid w:val="00A530B5"/>
    <w:rsid w:val="00A83E98"/>
    <w:rsid w:val="00AA4618"/>
    <w:rsid w:val="00AF44ED"/>
    <w:rsid w:val="00B404CE"/>
    <w:rsid w:val="00B6321B"/>
    <w:rsid w:val="00B65DD2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A5F1A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5:docId w15:val="{4A1E63D9-D4FF-4218-8144-BE43CB6E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6DBE9-1405-4926-BFCE-AB764D62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2019-04-15T05:55:00Z</dcterms:created>
  <dcterms:modified xsi:type="dcterms:W3CDTF">2019-04-15T05:55:00Z</dcterms:modified>
</cp:coreProperties>
</file>